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699" w:tblpY="1"/>
        <w:tblOverlap w:val="never"/>
        <w:tblW w:w="44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33"/>
        <w:gridCol w:w="5703"/>
        <w:gridCol w:w="1842"/>
      </w:tblGrid>
      <w:tr w:rsidR="002C2634" w:rsidRPr="00B8537D" w14:paraId="49F40797" w14:textId="77777777" w:rsidTr="00A8248D">
        <w:trPr>
          <w:trHeight w:val="274"/>
        </w:trPr>
        <w:tc>
          <w:tcPr>
            <w:tcW w:w="2137" w:type="pct"/>
            <w:shd w:val="clear" w:color="auto" w:fill="C6D9F1"/>
          </w:tcPr>
          <w:p w14:paraId="3E964137" w14:textId="77777777" w:rsidR="002C2634" w:rsidRPr="00B8537D" w:rsidRDefault="002C2634" w:rsidP="00A8248D">
            <w:pPr>
              <w:wordWrap/>
              <w:adjustRightInd w:val="0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8537D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개정 전</w:t>
            </w:r>
          </w:p>
        </w:tc>
        <w:tc>
          <w:tcPr>
            <w:tcW w:w="2164" w:type="pct"/>
            <w:shd w:val="clear" w:color="auto" w:fill="C6D9F1"/>
          </w:tcPr>
          <w:p w14:paraId="2550BBCA" w14:textId="77777777" w:rsidR="002C2634" w:rsidRPr="00B8537D" w:rsidRDefault="002C2634" w:rsidP="00A8248D">
            <w:pPr>
              <w:wordWrap/>
              <w:adjustRightInd w:val="0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8537D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개정안</w:t>
            </w:r>
          </w:p>
        </w:tc>
        <w:tc>
          <w:tcPr>
            <w:tcW w:w="699" w:type="pct"/>
            <w:shd w:val="clear" w:color="auto" w:fill="C6D9F1"/>
          </w:tcPr>
          <w:p w14:paraId="254101F0" w14:textId="77777777" w:rsidR="002C2634" w:rsidRPr="00B8537D" w:rsidRDefault="002C2634" w:rsidP="00A8248D">
            <w:pPr>
              <w:wordWrap/>
              <w:adjustRightInd w:val="0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비 고</w:t>
            </w:r>
          </w:p>
        </w:tc>
      </w:tr>
      <w:tr w:rsidR="002C2634" w:rsidRPr="00B8537D" w14:paraId="33BFE1B8" w14:textId="77777777" w:rsidTr="00A8248D">
        <w:trPr>
          <w:trHeight w:val="183"/>
        </w:trPr>
        <w:tc>
          <w:tcPr>
            <w:tcW w:w="4301" w:type="pct"/>
            <w:gridSpan w:val="2"/>
            <w:shd w:val="clear" w:color="auto" w:fill="D9D9D9" w:themeFill="background1" w:themeFillShade="D9"/>
            <w:vAlign w:val="center"/>
          </w:tcPr>
          <w:p w14:paraId="31D3F68F" w14:textId="77777777" w:rsidR="002C2634" w:rsidRPr="00B8537D" w:rsidRDefault="002C2634" w:rsidP="00A8248D">
            <w:pPr>
              <w:pStyle w:val="a7"/>
              <w:adjustRightIn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8537D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제</w:t>
            </w:r>
            <w:r w:rsidR="00221EE1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1</w:t>
            </w:r>
            <w:r w:rsidRPr="00B8537D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장   </w:t>
            </w:r>
            <w:r w:rsidR="00221EE1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총</w:t>
            </w:r>
            <w:r w:rsidRPr="00B8537D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 xml:space="preserve">    </w:t>
            </w:r>
            <w:r w:rsidR="00221EE1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칙</w:t>
            </w:r>
          </w:p>
        </w:tc>
        <w:tc>
          <w:tcPr>
            <w:tcW w:w="699" w:type="pct"/>
            <w:shd w:val="clear" w:color="auto" w:fill="D9D9D9" w:themeFill="background1" w:themeFillShade="D9"/>
          </w:tcPr>
          <w:p w14:paraId="2BA6A976" w14:textId="77777777" w:rsidR="002C2634" w:rsidRPr="00B8537D" w:rsidRDefault="002C2634" w:rsidP="00A8248D">
            <w:pPr>
              <w:pStyle w:val="a7"/>
              <w:adjustRightInd w:val="0"/>
              <w:spacing w:before="0" w:beforeAutospacing="0" w:after="0" w:afterAutospacing="0"/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tr w:rsidR="00221EE1" w:rsidRPr="00B8537D" w14:paraId="4A3360EC" w14:textId="77777777" w:rsidTr="00A8248D">
        <w:trPr>
          <w:trHeight w:val="64"/>
        </w:trPr>
        <w:tc>
          <w:tcPr>
            <w:tcW w:w="2137" w:type="pct"/>
            <w:shd w:val="clear" w:color="auto" w:fill="auto"/>
          </w:tcPr>
          <w:p w14:paraId="584895BA" w14:textId="77777777" w:rsidR="00472764" w:rsidRPr="00E16454" w:rsidRDefault="00472764" w:rsidP="00A8248D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  <w:sz w:val="18"/>
                <w:szCs w:val="18"/>
              </w:rPr>
            </w:pPr>
            <w:r w:rsidRPr="00E16454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제</w:t>
            </w: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2</w:t>
            </w:r>
            <w:r w:rsidRPr="00E16454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조</w:t>
            </w:r>
            <w:r w:rsidRPr="00E16454">
              <w:rPr>
                <w:rFonts w:hint="eastAsia"/>
                <w:sz w:val="18"/>
                <w:szCs w:val="18"/>
              </w:rPr>
              <w:t xml:space="preserve"> </w:t>
            </w:r>
            <w:r w:rsidRPr="00E16454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목적</w:t>
            </w:r>
            <w:r w:rsidRPr="00E16454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)</w:t>
            </w: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본 회사는 다음 사업을 영위함을 목적으로 한다.</w:t>
            </w:r>
          </w:p>
          <w:p w14:paraId="210DA27C" w14:textId="0A6883A6" w:rsidR="00221EE1" w:rsidRPr="00E16454" w:rsidRDefault="00472764" w:rsidP="00A8248D">
            <w:pPr>
              <w:wordWrap/>
              <w:adjustRightInd w:val="0"/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41. 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위 각호에 부대하는 사업일체</w:t>
            </w:r>
          </w:p>
        </w:tc>
        <w:tc>
          <w:tcPr>
            <w:tcW w:w="2164" w:type="pct"/>
            <w:shd w:val="clear" w:color="auto" w:fill="auto"/>
          </w:tcPr>
          <w:p w14:paraId="231F27B2" w14:textId="77777777" w:rsidR="00221EE1" w:rsidRPr="00E16454" w:rsidRDefault="00221EE1" w:rsidP="00A8248D">
            <w:pPr>
              <w:wordWrap/>
              <w:adjustRightInd w:val="0"/>
              <w:rPr>
                <w:rFonts w:ascii="맑은 고딕" w:eastAsia="맑은 고딕" w:hAnsi="맑은 고딕" w:cs="맑은 고딕"/>
                <w:kern w:val="0"/>
                <w:sz w:val="18"/>
                <w:szCs w:val="18"/>
              </w:rPr>
            </w:pPr>
            <w:r w:rsidRPr="00E16454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제</w:t>
            </w: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2</w:t>
            </w:r>
            <w:r w:rsidRPr="00E16454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조</w:t>
            </w:r>
            <w:r w:rsidRPr="00E16454">
              <w:rPr>
                <w:rFonts w:hint="eastAsia"/>
                <w:sz w:val="18"/>
                <w:szCs w:val="18"/>
              </w:rPr>
              <w:t xml:space="preserve"> </w:t>
            </w:r>
            <w:r w:rsidRPr="00E16454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(</w:t>
            </w: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목적</w:t>
            </w:r>
            <w:r w:rsidRPr="00E16454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)</w:t>
            </w:r>
            <w:r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본 회사는 다음 사업을 영위함을 목적으로 한다.</w:t>
            </w:r>
          </w:p>
          <w:p w14:paraId="7D42976D" w14:textId="5B86EC1B" w:rsidR="00221EE1" w:rsidRDefault="00472764" w:rsidP="00A8248D">
            <w:pPr>
              <w:wordWrap/>
              <w:adjustRightInd w:val="0"/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>41</w:t>
            </w:r>
            <w:r w:rsidR="00221EE1"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. </w:t>
            </w:r>
            <w:r w:rsidR="00212F7E"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자동차의 각종부속품 제조 및 판매</w:t>
            </w:r>
          </w:p>
          <w:p w14:paraId="60AE3444" w14:textId="229825C5" w:rsidR="00212F7E" w:rsidRDefault="00212F7E" w:rsidP="00A8248D">
            <w:pPr>
              <w:wordWrap/>
              <w:adjustRightInd w:val="0"/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4</w:t>
            </w: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2. 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차량용 조명장치,</w:t>
            </w: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램프 제조 및 판매</w:t>
            </w:r>
          </w:p>
          <w:p w14:paraId="791D59EB" w14:textId="5B9AE11B" w:rsidR="00212F7E" w:rsidRDefault="00212F7E" w:rsidP="00A8248D">
            <w:pPr>
              <w:wordWrap/>
              <w:adjustRightInd w:val="0"/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43. 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전자부품 및 제품 제조업</w:t>
            </w:r>
          </w:p>
          <w:p w14:paraId="5FBA9D67" w14:textId="7931C969" w:rsidR="00212F7E" w:rsidRDefault="00212F7E" w:rsidP="00A8248D">
            <w:pPr>
              <w:wordWrap/>
              <w:adjustRightInd w:val="0"/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4</w:t>
            </w: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4. 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전기장비 제조업</w:t>
            </w:r>
          </w:p>
          <w:p w14:paraId="5A38E4C6" w14:textId="2FD95EE0" w:rsidR="00212F7E" w:rsidRDefault="00212F7E" w:rsidP="00A8248D">
            <w:pPr>
              <w:wordWrap/>
              <w:adjustRightInd w:val="0"/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4</w:t>
            </w: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5. 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각종 전기용품 및 부속품의 판매</w:t>
            </w:r>
          </w:p>
          <w:p w14:paraId="41EDC8B0" w14:textId="69E14F98" w:rsidR="00212F7E" w:rsidRPr="00212F7E" w:rsidRDefault="00212F7E" w:rsidP="00A8248D">
            <w:pPr>
              <w:wordWrap/>
              <w:adjustRightInd w:val="0"/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4</w:t>
            </w: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6. 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공학 및 기술연구 개발업</w:t>
            </w:r>
          </w:p>
          <w:p w14:paraId="36162C81" w14:textId="6502E9D1" w:rsidR="00472764" w:rsidRDefault="00212F7E" w:rsidP="00A8248D">
            <w:pPr>
              <w:wordWrap/>
              <w:adjustRightInd w:val="0"/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4</w:t>
            </w: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7. 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신재생에너지 생산업</w:t>
            </w:r>
          </w:p>
          <w:p w14:paraId="3BD0F6C1" w14:textId="65CE22E0" w:rsidR="00212F7E" w:rsidRDefault="00212F7E" w:rsidP="00A8248D">
            <w:pPr>
              <w:wordWrap/>
              <w:adjustRightInd w:val="0"/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4</w:t>
            </w: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8. 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 xml:space="preserve">신재생에너지 </w:t>
            </w:r>
            <w:proofErr w:type="spellStart"/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발전업</w:t>
            </w:r>
            <w:proofErr w:type="spellEnd"/>
          </w:p>
          <w:p w14:paraId="1267F6EC" w14:textId="4A83C119" w:rsidR="00212F7E" w:rsidRDefault="00212F7E" w:rsidP="00A8248D">
            <w:pPr>
              <w:wordWrap/>
              <w:adjustRightInd w:val="0"/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49. 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산업설비공사업</w:t>
            </w:r>
          </w:p>
          <w:p w14:paraId="3B93C4C2" w14:textId="5AA62EE3" w:rsidR="00212F7E" w:rsidRDefault="00212F7E" w:rsidP="00A8248D">
            <w:pPr>
              <w:wordWrap/>
              <w:adjustRightInd w:val="0"/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5</w:t>
            </w: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0. 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기계설비공사업</w:t>
            </w:r>
          </w:p>
          <w:p w14:paraId="3AE1C55A" w14:textId="1B6EEFE5" w:rsidR="00212F7E" w:rsidRDefault="00212F7E" w:rsidP="00A8248D">
            <w:pPr>
              <w:wordWrap/>
              <w:adjustRightInd w:val="0"/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5</w:t>
            </w: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1. 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 xml:space="preserve">발전시설 설치 및 </w:t>
            </w:r>
            <w:proofErr w:type="spellStart"/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운영업</w:t>
            </w:r>
            <w:proofErr w:type="spellEnd"/>
          </w:p>
          <w:p w14:paraId="09F5DAE5" w14:textId="5635FB15" w:rsidR="00212F7E" w:rsidRDefault="00212F7E" w:rsidP="00A8248D">
            <w:pPr>
              <w:wordWrap/>
              <w:adjustRightInd w:val="0"/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5</w:t>
            </w: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2. 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환경설비 제조,</w:t>
            </w: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판매 및 수출입업</w:t>
            </w:r>
          </w:p>
          <w:p w14:paraId="6FEE2E77" w14:textId="540DD332" w:rsidR="00212F7E" w:rsidRDefault="00212F7E" w:rsidP="00A8248D">
            <w:pPr>
              <w:wordWrap/>
              <w:adjustRightInd w:val="0"/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5</w:t>
            </w: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3. </w:t>
            </w:r>
            <w:r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환경컨설팅 및 관련 엔지니어링 서비스업</w:t>
            </w:r>
          </w:p>
          <w:p w14:paraId="1BBD0F55" w14:textId="12A0B9BD" w:rsidR="00221EE1" w:rsidRPr="00E16454" w:rsidRDefault="00212F7E" w:rsidP="00A8248D">
            <w:pPr>
              <w:wordWrap/>
              <w:adjustRightInd w:val="0"/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</w:pPr>
            <w:r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>54</w:t>
            </w:r>
            <w:r w:rsidR="00221EE1">
              <w:rPr>
                <w:rFonts w:ascii="맑은 고딕" w:eastAsia="맑은 고딕" w:hAnsi="맑은 고딕" w:cs="MS Sans Serif"/>
                <w:kern w:val="0"/>
                <w:sz w:val="18"/>
                <w:szCs w:val="18"/>
              </w:rPr>
              <w:t xml:space="preserve">. </w:t>
            </w:r>
            <w:r w:rsidR="00221EE1">
              <w:rPr>
                <w:rFonts w:ascii="맑은 고딕" w:eastAsia="맑은 고딕" w:hAnsi="맑은 고딕" w:cs="MS Sans Serif" w:hint="eastAsia"/>
                <w:kern w:val="0"/>
                <w:sz w:val="18"/>
                <w:szCs w:val="18"/>
              </w:rPr>
              <w:t>위 각호에 부대하는 사업일체</w:t>
            </w:r>
          </w:p>
        </w:tc>
        <w:tc>
          <w:tcPr>
            <w:tcW w:w="699" w:type="pct"/>
          </w:tcPr>
          <w:p w14:paraId="3F01FC28" w14:textId="77777777" w:rsidR="00221EE1" w:rsidRPr="00DD7367" w:rsidRDefault="00221EE1" w:rsidP="00A8248D">
            <w:pPr>
              <w:wordWrap/>
              <w:adjustRightInd w:val="0"/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  <w:lang w:val="ko-KR"/>
              </w:rPr>
            </w:pPr>
            <w:r w:rsidRPr="00DD7367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  <w:lang w:val="ko-KR"/>
              </w:rPr>
              <w:t>사업의 목적 추가</w:t>
            </w:r>
          </w:p>
        </w:tc>
      </w:tr>
      <w:tr w:rsidR="005F1D3D" w:rsidRPr="00B8537D" w14:paraId="5424C66E" w14:textId="77777777" w:rsidTr="00A8248D">
        <w:tc>
          <w:tcPr>
            <w:tcW w:w="2137" w:type="pct"/>
            <w:shd w:val="clear" w:color="auto" w:fill="auto"/>
          </w:tcPr>
          <w:p w14:paraId="5B6A0E27" w14:textId="77777777" w:rsidR="00472764" w:rsidRDefault="00472764" w:rsidP="00A8248D">
            <w:pPr>
              <w:wordWrap/>
              <w:adjustRightInd w:val="0"/>
              <w:rPr>
                <w:rFonts w:asciiTheme="majorHAnsi" w:eastAsia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  <w:r w:rsidRPr="00DD7367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  <w:shd w:val="clear" w:color="auto" w:fill="FFFFFF"/>
              </w:rPr>
              <w:t>부칙</w:t>
            </w:r>
            <w:r w:rsidRPr="00DD7367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br/>
            </w:r>
            <w:r w:rsidRPr="00DD7367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  <w:shd w:val="clear" w:color="auto" w:fill="FFFFFF"/>
              </w:rPr>
              <w:t>이 정관은 202</w:t>
            </w:r>
            <w:r>
              <w:rPr>
                <w:rFonts w:asciiTheme="majorHAnsi" w:eastAsiaTheme="majorHAnsi" w:hAnsiTheme="majorHAnsi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Pr="00DD7367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  <w:shd w:val="clear" w:color="auto" w:fill="FFFFFF"/>
              </w:rPr>
              <w:t xml:space="preserve">년 3월 </w:t>
            </w:r>
            <w:r>
              <w:rPr>
                <w:rFonts w:asciiTheme="majorHAnsi" w:eastAsiaTheme="majorHAnsi" w:hAnsiTheme="majorHAnsi"/>
                <w:color w:val="000000"/>
                <w:sz w:val="18"/>
                <w:szCs w:val="18"/>
                <w:shd w:val="clear" w:color="auto" w:fill="FFFFFF"/>
              </w:rPr>
              <w:t>29</w:t>
            </w:r>
            <w:r w:rsidRPr="00DD7367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  <w:shd w:val="clear" w:color="auto" w:fill="FFFFFF"/>
              </w:rPr>
              <w:t>일부터 시행한다.</w:t>
            </w:r>
          </w:p>
          <w:p w14:paraId="301A2822" w14:textId="0EADE1C9" w:rsidR="005F1D3D" w:rsidRPr="00DD7367" w:rsidRDefault="00472764" w:rsidP="00A8248D">
            <w:pPr>
              <w:pStyle w:val="af1"/>
              <w:wordWrap/>
              <w:adjustRightInd w:val="0"/>
              <w:ind w:leftChars="0" w:left="0"/>
              <w:rPr>
                <w:rFonts w:asciiTheme="majorHAnsi" w:eastAsiaTheme="majorHAnsi" w:hAnsiTheme="majorHAnsi" w:cs="MS Sans Serif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맑은 고딕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단,</w:t>
            </w:r>
            <w:r>
              <w:rPr>
                <w:rFonts w:asciiTheme="majorHAnsi" w:eastAsiaTheme="majorHAnsi" w:hAnsiTheme="majorHAnsi" w:cs="맑은 고딕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맑은 고딕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제3조 본점 및 지점 소재지 변경은 본점 이전일에 그 효력을 발생한다.</w:t>
            </w:r>
          </w:p>
        </w:tc>
        <w:tc>
          <w:tcPr>
            <w:tcW w:w="2164" w:type="pct"/>
            <w:shd w:val="clear" w:color="auto" w:fill="auto"/>
          </w:tcPr>
          <w:p w14:paraId="1EF372BB" w14:textId="32F3D3C5" w:rsidR="005F1D3D" w:rsidRDefault="005F1D3D" w:rsidP="00A8248D">
            <w:pPr>
              <w:wordWrap/>
              <w:adjustRightInd w:val="0"/>
              <w:rPr>
                <w:rFonts w:asciiTheme="majorHAnsi" w:eastAsiaTheme="majorHAnsi" w:hAnsiTheme="majorHAnsi"/>
                <w:color w:val="000000"/>
                <w:sz w:val="18"/>
                <w:szCs w:val="18"/>
                <w:shd w:val="clear" w:color="auto" w:fill="FFFFFF"/>
              </w:rPr>
            </w:pPr>
            <w:r w:rsidRPr="00DD7367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  <w:shd w:val="clear" w:color="auto" w:fill="FFFFFF"/>
              </w:rPr>
              <w:t>부칙</w:t>
            </w:r>
            <w:r w:rsidRPr="00DD7367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</w:rPr>
              <w:br/>
            </w:r>
            <w:r w:rsidRPr="00DD7367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  <w:shd w:val="clear" w:color="auto" w:fill="FFFFFF"/>
              </w:rPr>
              <w:t>이 정관은 202</w:t>
            </w:r>
            <w:r w:rsidR="00472764">
              <w:rPr>
                <w:rFonts w:asciiTheme="majorHAnsi" w:eastAsiaTheme="majorHAnsi" w:hAnsiTheme="majorHAnsi"/>
                <w:color w:val="000000"/>
                <w:sz w:val="18"/>
                <w:szCs w:val="18"/>
                <w:shd w:val="clear" w:color="auto" w:fill="FFFFFF"/>
              </w:rPr>
              <w:t>2</w:t>
            </w:r>
            <w:r w:rsidRPr="00DD7367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  <w:shd w:val="clear" w:color="auto" w:fill="FFFFFF"/>
              </w:rPr>
              <w:t xml:space="preserve">년 3월 </w:t>
            </w:r>
            <w:r>
              <w:rPr>
                <w:rFonts w:asciiTheme="majorHAnsi" w:eastAsiaTheme="majorHAnsi" w:hAnsiTheme="majorHAnsi"/>
                <w:color w:val="000000"/>
                <w:sz w:val="18"/>
                <w:szCs w:val="18"/>
                <w:shd w:val="clear" w:color="auto" w:fill="FFFFFF"/>
              </w:rPr>
              <w:t>29</w:t>
            </w:r>
            <w:r w:rsidRPr="00DD7367">
              <w:rPr>
                <w:rFonts w:asciiTheme="majorHAnsi" w:eastAsiaTheme="majorHAnsi" w:hAnsiTheme="majorHAnsi" w:hint="eastAsia"/>
                <w:color w:val="000000"/>
                <w:sz w:val="18"/>
                <w:szCs w:val="18"/>
                <w:shd w:val="clear" w:color="auto" w:fill="FFFFFF"/>
              </w:rPr>
              <w:t>일부터 시행한다.</w:t>
            </w:r>
          </w:p>
          <w:p w14:paraId="7682777D" w14:textId="7C8530E5" w:rsidR="005F1D3D" w:rsidRPr="00DD7367" w:rsidRDefault="005F1D3D" w:rsidP="00A8248D">
            <w:pPr>
              <w:wordWrap/>
              <w:adjustRightInd w:val="0"/>
              <w:rPr>
                <w:rFonts w:asciiTheme="majorHAnsi" w:eastAsiaTheme="majorHAnsi" w:hAnsiTheme="majorHAnsi" w:cs="맑은 고딕"/>
                <w:bCs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맑은 고딕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단,</w:t>
            </w:r>
            <w:r>
              <w:rPr>
                <w:rFonts w:asciiTheme="majorHAnsi" w:eastAsiaTheme="majorHAnsi" w:hAnsiTheme="majorHAnsi" w:cs="맑은 고딕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ajorHAnsi" w:eastAsiaTheme="majorHAnsi" w:hAnsiTheme="majorHAnsi" w:cs="맑은 고딕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제3조 본점 및 지점 소재지 변경은 본점 이전일에 그 효력을 발생한다.</w:t>
            </w:r>
          </w:p>
        </w:tc>
        <w:tc>
          <w:tcPr>
            <w:tcW w:w="699" w:type="pct"/>
          </w:tcPr>
          <w:p w14:paraId="062F0022" w14:textId="535C4BC3" w:rsidR="005F1D3D" w:rsidRPr="00DD7367" w:rsidRDefault="005F1D3D" w:rsidP="00A8248D">
            <w:pPr>
              <w:wordWrap/>
              <w:adjustRightInd w:val="0"/>
              <w:rPr>
                <w:rFonts w:ascii="맑은 고딕" w:eastAsia="맑은 고딕" w:hAnsi="맑은 고딕" w:cs="맑은 고딕"/>
                <w:b/>
                <w:bCs/>
                <w:kern w:val="0"/>
                <w:sz w:val="18"/>
                <w:szCs w:val="18"/>
              </w:rPr>
            </w:pPr>
            <w:r w:rsidRPr="00DD7367">
              <w:rPr>
                <w:rFonts w:ascii="맑은 고딕" w:eastAsia="맑은 고딕" w:hAnsi="맑은 고딕" w:cs="맑은 고딕" w:hint="eastAsia"/>
                <w:b/>
                <w:bCs/>
                <w:kern w:val="0"/>
                <w:sz w:val="18"/>
                <w:szCs w:val="18"/>
              </w:rPr>
              <w:t>시행일 변경</w:t>
            </w:r>
          </w:p>
        </w:tc>
      </w:tr>
    </w:tbl>
    <w:p w14:paraId="13BD3350" w14:textId="77777777" w:rsidR="0009706E" w:rsidRPr="0009706E" w:rsidRDefault="0009706E" w:rsidP="00B41673"/>
    <w:sectPr w:rsidR="0009706E" w:rsidRPr="0009706E" w:rsidSect="00A8248D">
      <w:headerReference w:type="default" r:id="rId8"/>
      <w:pgSz w:w="16838" w:h="11906" w:orient="landscape" w:code="9"/>
      <w:pgMar w:top="1440" w:right="1080" w:bottom="1440" w:left="1080" w:header="170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816F" w14:textId="77777777" w:rsidR="0035245C" w:rsidRDefault="0035245C">
      <w:r>
        <w:separator/>
      </w:r>
    </w:p>
  </w:endnote>
  <w:endnote w:type="continuationSeparator" w:id="0">
    <w:p w14:paraId="6CE2E0CD" w14:textId="77777777" w:rsidR="0035245C" w:rsidRDefault="0035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Sans Seri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A616" w14:textId="77777777" w:rsidR="0035245C" w:rsidRDefault="0035245C">
      <w:r>
        <w:separator/>
      </w:r>
    </w:p>
  </w:footnote>
  <w:footnote w:type="continuationSeparator" w:id="0">
    <w:p w14:paraId="28888611" w14:textId="77777777" w:rsidR="0035245C" w:rsidRDefault="0035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1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1E0" w:firstRow="1" w:lastRow="1" w:firstColumn="1" w:lastColumn="1" w:noHBand="0" w:noVBand="0"/>
    </w:tblPr>
    <w:tblGrid>
      <w:gridCol w:w="3256"/>
      <w:gridCol w:w="5811"/>
      <w:gridCol w:w="1843"/>
      <w:gridCol w:w="2268"/>
    </w:tblGrid>
    <w:tr w:rsidR="00EA0591" w:rsidRPr="00E35F0F" w14:paraId="609E70C5" w14:textId="77777777" w:rsidTr="0009706E">
      <w:trPr>
        <w:trHeight w:val="424"/>
        <w:jc w:val="center"/>
      </w:trPr>
      <w:tc>
        <w:tcPr>
          <w:tcW w:w="3256" w:type="dxa"/>
          <w:vMerge w:val="restart"/>
          <w:vAlign w:val="center"/>
        </w:tcPr>
        <w:p w14:paraId="6959E9B3" w14:textId="77777777" w:rsidR="00EA0591" w:rsidRPr="00E35F0F" w:rsidRDefault="00EA0591" w:rsidP="004926A3">
          <w:pPr>
            <w:pStyle w:val="a3"/>
            <w:rPr>
              <w:rFonts w:asciiTheme="minorEastAsia" w:eastAsiaTheme="minorEastAsia" w:hAnsiTheme="minorEastAsia"/>
            </w:rPr>
          </w:pPr>
          <w:r w:rsidRPr="00E35F0F">
            <w:rPr>
              <w:rFonts w:asciiTheme="minorEastAsia" w:eastAsiaTheme="minorEastAsia" w:hAnsiTheme="minorEastAsia"/>
              <w:noProof/>
            </w:rPr>
            <w:drawing>
              <wp:anchor distT="0" distB="0" distL="114300" distR="114300" simplePos="0" relativeHeight="251659264" behindDoc="0" locked="0" layoutInCell="1" allowOverlap="1" wp14:anchorId="4C59206F" wp14:editId="123E217C">
                <wp:simplePos x="0" y="0"/>
                <wp:positionH relativeFrom="column">
                  <wp:posOffset>238760</wp:posOffset>
                </wp:positionH>
                <wp:positionV relativeFrom="paragraph">
                  <wp:posOffset>-12700</wp:posOffset>
                </wp:positionV>
                <wp:extent cx="1371600" cy="295275"/>
                <wp:effectExtent l="0" t="0" r="0" b="9525"/>
                <wp:wrapNone/>
                <wp:docPr id="2" name="그림 2" descr="C:\Users\user\AppData\Local\Microsoft\Windows\INetCache\Content.Word\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AppData\Local\Microsoft\Windows\INetCache\Content.Word\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0000" contrast="6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vMerge w:val="restart"/>
          <w:vAlign w:val="center"/>
        </w:tcPr>
        <w:p w14:paraId="39676DE4" w14:textId="77777777" w:rsidR="00EA0591" w:rsidRPr="00E35F0F" w:rsidRDefault="0009706E" w:rsidP="00B11070">
          <w:pPr>
            <w:pStyle w:val="a3"/>
            <w:jc w:val="center"/>
            <w:rPr>
              <w:rFonts w:asciiTheme="minorEastAsia" w:eastAsiaTheme="minorEastAsia" w:hAnsiTheme="minorEastAsia"/>
              <w:b/>
              <w:sz w:val="30"/>
              <w:szCs w:val="30"/>
            </w:rPr>
          </w:pPr>
          <w:r>
            <w:rPr>
              <w:rFonts w:asciiTheme="minorEastAsia" w:eastAsiaTheme="minorEastAsia" w:hAnsiTheme="minorEastAsia" w:hint="eastAsia"/>
              <w:b/>
              <w:sz w:val="30"/>
              <w:szCs w:val="30"/>
            </w:rPr>
            <w:t>정관 개정안</w:t>
          </w:r>
        </w:p>
      </w:tc>
      <w:tc>
        <w:tcPr>
          <w:tcW w:w="1843" w:type="dxa"/>
          <w:vAlign w:val="center"/>
        </w:tcPr>
        <w:p w14:paraId="4FEF92F4" w14:textId="77777777" w:rsidR="00EA0591" w:rsidRPr="00E35F0F" w:rsidRDefault="0009706E" w:rsidP="00B54A92">
          <w:pPr>
            <w:pStyle w:val="a3"/>
            <w:jc w:val="center"/>
            <w:rPr>
              <w:rFonts w:asciiTheme="minorEastAsia" w:eastAsiaTheme="minorEastAsia" w:hAnsiTheme="minorEastAsia"/>
              <w:sz w:val="22"/>
              <w:szCs w:val="22"/>
            </w:rPr>
          </w:pPr>
          <w:r>
            <w:rPr>
              <w:rFonts w:asciiTheme="minorEastAsia" w:eastAsiaTheme="minorEastAsia" w:hAnsiTheme="minorEastAsia" w:hint="eastAsia"/>
              <w:sz w:val="22"/>
              <w:szCs w:val="22"/>
            </w:rPr>
            <w:t>개정일자</w:t>
          </w:r>
        </w:p>
      </w:tc>
      <w:tc>
        <w:tcPr>
          <w:tcW w:w="2268" w:type="dxa"/>
        </w:tcPr>
        <w:p w14:paraId="34E56D4A" w14:textId="47B002B2" w:rsidR="00EA0591" w:rsidRPr="00E35F0F" w:rsidRDefault="0009706E" w:rsidP="00B54A92">
          <w:pPr>
            <w:pStyle w:val="a3"/>
            <w:jc w:val="center"/>
            <w:rPr>
              <w:rFonts w:asciiTheme="minorEastAsia" w:eastAsiaTheme="minorEastAsia" w:hAnsiTheme="minorEastAsia"/>
              <w:sz w:val="18"/>
              <w:szCs w:val="18"/>
            </w:rPr>
          </w:pPr>
          <w:r>
            <w:rPr>
              <w:rFonts w:asciiTheme="minorEastAsia" w:eastAsiaTheme="minorEastAsia" w:hAnsiTheme="minorEastAsia" w:hint="eastAsia"/>
              <w:sz w:val="18"/>
              <w:szCs w:val="18"/>
            </w:rPr>
            <w:t>2</w:t>
          </w:r>
          <w:r w:rsidR="003C263B">
            <w:rPr>
              <w:rFonts w:asciiTheme="minorEastAsia" w:eastAsiaTheme="minorEastAsia" w:hAnsiTheme="minorEastAsia"/>
              <w:sz w:val="18"/>
              <w:szCs w:val="18"/>
            </w:rPr>
            <w:t>021</w:t>
          </w:r>
          <w:r>
            <w:rPr>
              <w:rFonts w:asciiTheme="minorEastAsia" w:eastAsiaTheme="minorEastAsia" w:hAnsiTheme="minorEastAsia"/>
              <w:sz w:val="18"/>
              <w:szCs w:val="18"/>
            </w:rPr>
            <w:t>.03.</w:t>
          </w:r>
          <w:r w:rsidR="003C263B">
            <w:rPr>
              <w:rFonts w:asciiTheme="minorEastAsia" w:eastAsiaTheme="minorEastAsia" w:hAnsiTheme="minorEastAsia"/>
              <w:sz w:val="18"/>
              <w:szCs w:val="18"/>
            </w:rPr>
            <w:t>29</w:t>
          </w:r>
        </w:p>
      </w:tc>
    </w:tr>
    <w:tr w:rsidR="00EA0591" w:rsidRPr="00E35F0F" w14:paraId="24FE4995" w14:textId="77777777" w:rsidTr="0009706E">
      <w:tblPrEx>
        <w:tblCellMar>
          <w:left w:w="108" w:type="dxa"/>
          <w:right w:w="108" w:type="dxa"/>
        </w:tblCellMar>
      </w:tblPrEx>
      <w:trPr>
        <w:trHeight w:val="424"/>
        <w:jc w:val="center"/>
      </w:trPr>
      <w:tc>
        <w:tcPr>
          <w:tcW w:w="3256" w:type="dxa"/>
          <w:vMerge/>
          <w:vAlign w:val="center"/>
        </w:tcPr>
        <w:p w14:paraId="39591AF2" w14:textId="77777777" w:rsidR="00EA0591" w:rsidRPr="00E35F0F" w:rsidRDefault="00EA0591" w:rsidP="00B54A92">
          <w:pPr>
            <w:pStyle w:val="a3"/>
            <w:ind w:leftChars="-180" w:left="-360"/>
            <w:jc w:val="center"/>
            <w:rPr>
              <w:rFonts w:asciiTheme="minorEastAsia" w:eastAsiaTheme="minorEastAsia" w:hAnsiTheme="minorEastAsia"/>
            </w:rPr>
          </w:pPr>
        </w:p>
      </w:tc>
      <w:tc>
        <w:tcPr>
          <w:tcW w:w="5811" w:type="dxa"/>
          <w:vMerge/>
          <w:vAlign w:val="center"/>
        </w:tcPr>
        <w:p w14:paraId="2A6B868A" w14:textId="77777777" w:rsidR="00EA0591" w:rsidRPr="00E35F0F" w:rsidRDefault="00EA0591" w:rsidP="00B54A92">
          <w:pPr>
            <w:pStyle w:val="a3"/>
            <w:jc w:val="center"/>
            <w:rPr>
              <w:rFonts w:asciiTheme="minorEastAsia" w:eastAsiaTheme="minorEastAsia" w:hAnsiTheme="minorEastAsia"/>
              <w:b/>
              <w:sz w:val="44"/>
              <w:szCs w:val="44"/>
            </w:rPr>
          </w:pPr>
        </w:p>
      </w:tc>
      <w:tc>
        <w:tcPr>
          <w:tcW w:w="1843" w:type="dxa"/>
          <w:vAlign w:val="center"/>
        </w:tcPr>
        <w:p w14:paraId="7A1520B0" w14:textId="77777777" w:rsidR="00EA0591" w:rsidRPr="00E35F0F" w:rsidRDefault="00EA0591" w:rsidP="00B54A92">
          <w:pPr>
            <w:pStyle w:val="a3"/>
            <w:jc w:val="center"/>
            <w:rPr>
              <w:rFonts w:asciiTheme="minorEastAsia" w:eastAsiaTheme="minorEastAsia" w:hAnsiTheme="minorEastAsia"/>
              <w:sz w:val="22"/>
              <w:szCs w:val="22"/>
            </w:rPr>
          </w:pPr>
          <w:proofErr w:type="spellStart"/>
          <w:r w:rsidRPr="00E35F0F">
            <w:rPr>
              <w:rFonts w:asciiTheme="minorEastAsia" w:eastAsiaTheme="minorEastAsia" w:hAnsiTheme="minorEastAsia" w:hint="eastAsia"/>
              <w:sz w:val="22"/>
              <w:szCs w:val="22"/>
            </w:rPr>
            <w:t>페</w:t>
          </w:r>
          <w:proofErr w:type="spellEnd"/>
          <w:r w:rsidRPr="00E35F0F">
            <w:rPr>
              <w:rFonts w:asciiTheme="minorEastAsia" w:eastAsiaTheme="minorEastAsia" w:hAnsiTheme="minorEastAsia" w:hint="eastAsia"/>
              <w:sz w:val="22"/>
              <w:szCs w:val="22"/>
            </w:rPr>
            <w:t xml:space="preserve"> 이 지</w:t>
          </w:r>
        </w:p>
      </w:tc>
      <w:tc>
        <w:tcPr>
          <w:tcW w:w="2268" w:type="dxa"/>
        </w:tcPr>
        <w:p w14:paraId="179407DC" w14:textId="77777777" w:rsidR="00EA0591" w:rsidRPr="00E35F0F" w:rsidRDefault="00EA0591" w:rsidP="00565B88">
          <w:pPr>
            <w:pStyle w:val="a3"/>
            <w:jc w:val="center"/>
            <w:rPr>
              <w:rFonts w:asciiTheme="minorEastAsia" w:eastAsiaTheme="minorEastAsia" w:hAnsiTheme="minorEastAsia"/>
            </w:rPr>
          </w:pPr>
          <w:r w:rsidRPr="00E35F0F">
            <w:rPr>
              <w:rStyle w:val="a6"/>
              <w:rFonts w:asciiTheme="minorEastAsia" w:eastAsiaTheme="minorEastAsia" w:hAnsiTheme="minorEastAsia"/>
              <w:kern w:val="0"/>
              <w:szCs w:val="20"/>
            </w:rPr>
            <w:fldChar w:fldCharType="begin"/>
          </w:r>
          <w:r w:rsidRPr="00E35F0F">
            <w:rPr>
              <w:rStyle w:val="a6"/>
              <w:rFonts w:asciiTheme="minorEastAsia" w:eastAsiaTheme="minorEastAsia" w:hAnsiTheme="minorEastAsia"/>
              <w:kern w:val="0"/>
              <w:szCs w:val="20"/>
            </w:rPr>
            <w:instrText xml:space="preserve"> PAGE </w:instrText>
          </w:r>
          <w:r w:rsidRPr="00E35F0F">
            <w:rPr>
              <w:rStyle w:val="a6"/>
              <w:rFonts w:asciiTheme="minorEastAsia" w:eastAsiaTheme="minorEastAsia" w:hAnsiTheme="minorEastAsia"/>
              <w:kern w:val="0"/>
              <w:szCs w:val="20"/>
            </w:rPr>
            <w:fldChar w:fldCharType="separate"/>
          </w:r>
          <w:r w:rsidR="00B20C90">
            <w:rPr>
              <w:rStyle w:val="a6"/>
              <w:rFonts w:asciiTheme="minorEastAsia" w:eastAsiaTheme="minorEastAsia" w:hAnsiTheme="minorEastAsia"/>
              <w:noProof/>
              <w:kern w:val="0"/>
              <w:szCs w:val="20"/>
            </w:rPr>
            <w:t>1</w:t>
          </w:r>
          <w:r w:rsidRPr="00E35F0F">
            <w:rPr>
              <w:rStyle w:val="a6"/>
              <w:rFonts w:asciiTheme="minorEastAsia" w:eastAsiaTheme="minorEastAsia" w:hAnsiTheme="minorEastAsia"/>
              <w:kern w:val="0"/>
              <w:szCs w:val="20"/>
            </w:rPr>
            <w:fldChar w:fldCharType="end"/>
          </w:r>
          <w:r w:rsidRPr="00E35F0F">
            <w:rPr>
              <w:rStyle w:val="a6"/>
              <w:rFonts w:asciiTheme="minorEastAsia" w:eastAsiaTheme="minorEastAsia" w:hAnsiTheme="minorEastAsia"/>
              <w:kern w:val="0"/>
              <w:szCs w:val="20"/>
            </w:rPr>
            <w:t>/</w:t>
          </w:r>
          <w:r w:rsidR="00221EE1">
            <w:rPr>
              <w:rStyle w:val="a6"/>
              <w:rFonts w:asciiTheme="minorEastAsia" w:eastAsiaTheme="minorEastAsia" w:hAnsiTheme="minorEastAsia"/>
              <w:kern w:val="0"/>
              <w:szCs w:val="20"/>
            </w:rPr>
            <w:t>1</w:t>
          </w:r>
        </w:p>
      </w:tc>
    </w:tr>
  </w:tbl>
  <w:p w14:paraId="4A59979E" w14:textId="77777777" w:rsidR="00EA0591" w:rsidRDefault="00EA05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2CA"/>
    <w:multiLevelType w:val="hybridMultilevel"/>
    <w:tmpl w:val="452AADB4"/>
    <w:lvl w:ilvl="0" w:tplc="B9F2068A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ADB22C3"/>
    <w:multiLevelType w:val="hybridMultilevel"/>
    <w:tmpl w:val="B3FA27D4"/>
    <w:lvl w:ilvl="0" w:tplc="9794B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D5D5561"/>
    <w:multiLevelType w:val="hybridMultilevel"/>
    <w:tmpl w:val="2C506550"/>
    <w:lvl w:ilvl="0" w:tplc="1EE20D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24D5199"/>
    <w:multiLevelType w:val="hybridMultilevel"/>
    <w:tmpl w:val="6D7CCCBE"/>
    <w:lvl w:ilvl="0" w:tplc="661A72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4413ECB"/>
    <w:multiLevelType w:val="hybridMultilevel"/>
    <w:tmpl w:val="B7DE3542"/>
    <w:lvl w:ilvl="0" w:tplc="E06AF48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F7336A4"/>
    <w:multiLevelType w:val="hybridMultilevel"/>
    <w:tmpl w:val="53346538"/>
    <w:lvl w:ilvl="0" w:tplc="662062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22D4AA0"/>
    <w:multiLevelType w:val="hybridMultilevel"/>
    <w:tmpl w:val="849E3812"/>
    <w:lvl w:ilvl="0" w:tplc="1C24F5F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37157EB"/>
    <w:multiLevelType w:val="hybridMultilevel"/>
    <w:tmpl w:val="AA18C74C"/>
    <w:lvl w:ilvl="0" w:tplc="83A606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4742D8F"/>
    <w:multiLevelType w:val="hybridMultilevel"/>
    <w:tmpl w:val="8850EB9A"/>
    <w:lvl w:ilvl="0" w:tplc="042A38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5E02B23"/>
    <w:multiLevelType w:val="hybridMultilevel"/>
    <w:tmpl w:val="FB8CEB9A"/>
    <w:lvl w:ilvl="0" w:tplc="FACE42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C964189"/>
    <w:multiLevelType w:val="hybridMultilevel"/>
    <w:tmpl w:val="1260364E"/>
    <w:lvl w:ilvl="0" w:tplc="213EB2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4BD6E77"/>
    <w:multiLevelType w:val="hybridMultilevel"/>
    <w:tmpl w:val="4DC8837E"/>
    <w:lvl w:ilvl="0" w:tplc="A3CEAC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56111D3"/>
    <w:multiLevelType w:val="hybridMultilevel"/>
    <w:tmpl w:val="B53EAFDE"/>
    <w:lvl w:ilvl="0" w:tplc="605400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74508FA"/>
    <w:multiLevelType w:val="hybridMultilevel"/>
    <w:tmpl w:val="3B8CDA1E"/>
    <w:lvl w:ilvl="0" w:tplc="62688C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84E382E"/>
    <w:multiLevelType w:val="hybridMultilevel"/>
    <w:tmpl w:val="3028BC2A"/>
    <w:lvl w:ilvl="0" w:tplc="4A96D0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BDB7E8C"/>
    <w:multiLevelType w:val="hybridMultilevel"/>
    <w:tmpl w:val="518E3E06"/>
    <w:lvl w:ilvl="0" w:tplc="2E5277DA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 w15:restartNumberingAfterBreak="0">
    <w:nsid w:val="3C431E5F"/>
    <w:multiLevelType w:val="hybridMultilevel"/>
    <w:tmpl w:val="FF7CE3E8"/>
    <w:lvl w:ilvl="0" w:tplc="66486266">
      <w:start w:val="1"/>
      <w:numFmt w:val="decimalEnclosedCircle"/>
      <w:lvlText w:val="%1"/>
      <w:lvlJc w:val="left"/>
      <w:pPr>
        <w:ind w:left="800" w:hanging="400"/>
      </w:pPr>
      <w:rPr>
        <w:rFonts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D4D79F4"/>
    <w:multiLevelType w:val="hybridMultilevel"/>
    <w:tmpl w:val="E2A2EB4C"/>
    <w:lvl w:ilvl="0" w:tplc="2E0A88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06D4F0C"/>
    <w:multiLevelType w:val="hybridMultilevel"/>
    <w:tmpl w:val="4878A062"/>
    <w:lvl w:ilvl="0" w:tplc="9CEC95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A0C61B1"/>
    <w:multiLevelType w:val="hybridMultilevel"/>
    <w:tmpl w:val="78CA61F6"/>
    <w:lvl w:ilvl="0" w:tplc="C330A8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29D2193"/>
    <w:multiLevelType w:val="hybridMultilevel"/>
    <w:tmpl w:val="0F62A618"/>
    <w:lvl w:ilvl="0" w:tplc="F9CA8266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33A1063"/>
    <w:multiLevelType w:val="hybridMultilevel"/>
    <w:tmpl w:val="0B4CD77E"/>
    <w:lvl w:ilvl="0" w:tplc="6F9C10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76745BE"/>
    <w:multiLevelType w:val="hybridMultilevel"/>
    <w:tmpl w:val="57F47EBC"/>
    <w:lvl w:ilvl="0" w:tplc="7AE405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97A64D3"/>
    <w:multiLevelType w:val="hybridMultilevel"/>
    <w:tmpl w:val="70A27032"/>
    <w:lvl w:ilvl="0" w:tplc="125008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2CA21CD"/>
    <w:multiLevelType w:val="hybridMultilevel"/>
    <w:tmpl w:val="4F46BCE6"/>
    <w:lvl w:ilvl="0" w:tplc="6B96D6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5BB06FF"/>
    <w:multiLevelType w:val="hybridMultilevel"/>
    <w:tmpl w:val="F4FAA458"/>
    <w:lvl w:ilvl="0" w:tplc="02607F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EBB496E"/>
    <w:multiLevelType w:val="hybridMultilevel"/>
    <w:tmpl w:val="240E744C"/>
    <w:lvl w:ilvl="0" w:tplc="2132DC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77E30A92"/>
    <w:multiLevelType w:val="hybridMultilevel"/>
    <w:tmpl w:val="FF7CE3E8"/>
    <w:lvl w:ilvl="0" w:tplc="66486266">
      <w:start w:val="1"/>
      <w:numFmt w:val="decimalEnclosedCircle"/>
      <w:lvlText w:val="%1"/>
      <w:lvlJc w:val="left"/>
      <w:pPr>
        <w:ind w:left="800" w:hanging="400"/>
      </w:pPr>
      <w:rPr>
        <w:rFonts w:hAnsi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9F04352"/>
    <w:multiLevelType w:val="hybridMultilevel"/>
    <w:tmpl w:val="0F80233C"/>
    <w:lvl w:ilvl="0" w:tplc="03F2ABB6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9" w15:restartNumberingAfterBreak="0">
    <w:nsid w:val="79F213C7"/>
    <w:multiLevelType w:val="hybridMultilevel"/>
    <w:tmpl w:val="5E520772"/>
    <w:lvl w:ilvl="0" w:tplc="FE92E0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4"/>
  </w:num>
  <w:num w:numId="2">
    <w:abstractNumId w:val="5"/>
  </w:num>
  <w:num w:numId="3">
    <w:abstractNumId w:val="23"/>
  </w:num>
  <w:num w:numId="4">
    <w:abstractNumId w:val="18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13"/>
  </w:num>
  <w:num w:numId="11">
    <w:abstractNumId w:val="26"/>
  </w:num>
  <w:num w:numId="12">
    <w:abstractNumId w:val="17"/>
  </w:num>
  <w:num w:numId="13">
    <w:abstractNumId w:val="15"/>
  </w:num>
  <w:num w:numId="14">
    <w:abstractNumId w:val="22"/>
  </w:num>
  <w:num w:numId="15">
    <w:abstractNumId w:val="12"/>
  </w:num>
  <w:num w:numId="16">
    <w:abstractNumId w:val="19"/>
  </w:num>
  <w:num w:numId="17">
    <w:abstractNumId w:val="24"/>
  </w:num>
  <w:num w:numId="18">
    <w:abstractNumId w:val="21"/>
  </w:num>
  <w:num w:numId="19">
    <w:abstractNumId w:val="29"/>
  </w:num>
  <w:num w:numId="20">
    <w:abstractNumId w:val="10"/>
  </w:num>
  <w:num w:numId="21">
    <w:abstractNumId w:val="0"/>
  </w:num>
  <w:num w:numId="22">
    <w:abstractNumId w:val="4"/>
  </w:num>
  <w:num w:numId="23">
    <w:abstractNumId w:val="9"/>
  </w:num>
  <w:num w:numId="24">
    <w:abstractNumId w:val="28"/>
  </w:num>
  <w:num w:numId="25">
    <w:abstractNumId w:val="25"/>
  </w:num>
  <w:num w:numId="26">
    <w:abstractNumId w:val="1"/>
  </w:num>
  <w:num w:numId="27">
    <w:abstractNumId w:val="8"/>
  </w:num>
  <w:num w:numId="28">
    <w:abstractNumId w:val="20"/>
  </w:num>
  <w:num w:numId="29">
    <w:abstractNumId w:val="16"/>
  </w:num>
  <w:num w:numId="3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68"/>
    <w:rsid w:val="000016DE"/>
    <w:rsid w:val="000034BE"/>
    <w:rsid w:val="000141E3"/>
    <w:rsid w:val="00016484"/>
    <w:rsid w:val="00017525"/>
    <w:rsid w:val="00022766"/>
    <w:rsid w:val="0003339C"/>
    <w:rsid w:val="0004328B"/>
    <w:rsid w:val="00044F26"/>
    <w:rsid w:val="00046EA7"/>
    <w:rsid w:val="000512DA"/>
    <w:rsid w:val="00051506"/>
    <w:rsid w:val="00052645"/>
    <w:rsid w:val="000633D6"/>
    <w:rsid w:val="00081906"/>
    <w:rsid w:val="00082B15"/>
    <w:rsid w:val="00082CBA"/>
    <w:rsid w:val="000853C1"/>
    <w:rsid w:val="000857FD"/>
    <w:rsid w:val="00090946"/>
    <w:rsid w:val="00090B95"/>
    <w:rsid w:val="00095C91"/>
    <w:rsid w:val="00097031"/>
    <w:rsid w:val="0009706E"/>
    <w:rsid w:val="000A406E"/>
    <w:rsid w:val="000A4AB4"/>
    <w:rsid w:val="000B0E57"/>
    <w:rsid w:val="000B6937"/>
    <w:rsid w:val="000C1C65"/>
    <w:rsid w:val="000C28D2"/>
    <w:rsid w:val="000C6968"/>
    <w:rsid w:val="000D4563"/>
    <w:rsid w:val="000E08E8"/>
    <w:rsid w:val="000E5763"/>
    <w:rsid w:val="000F2135"/>
    <w:rsid w:val="00103514"/>
    <w:rsid w:val="0010499B"/>
    <w:rsid w:val="0010720C"/>
    <w:rsid w:val="00107755"/>
    <w:rsid w:val="00114194"/>
    <w:rsid w:val="001149C8"/>
    <w:rsid w:val="00120DDB"/>
    <w:rsid w:val="00141D2E"/>
    <w:rsid w:val="00144447"/>
    <w:rsid w:val="001457D0"/>
    <w:rsid w:val="0014693B"/>
    <w:rsid w:val="001560F8"/>
    <w:rsid w:val="00162577"/>
    <w:rsid w:val="00163105"/>
    <w:rsid w:val="001636D4"/>
    <w:rsid w:val="001642C1"/>
    <w:rsid w:val="001643E0"/>
    <w:rsid w:val="0017175B"/>
    <w:rsid w:val="0017609E"/>
    <w:rsid w:val="001773F9"/>
    <w:rsid w:val="001818BA"/>
    <w:rsid w:val="00181B03"/>
    <w:rsid w:val="00197500"/>
    <w:rsid w:val="00197768"/>
    <w:rsid w:val="001A0C2D"/>
    <w:rsid w:val="001A720D"/>
    <w:rsid w:val="001B226C"/>
    <w:rsid w:val="001C32B6"/>
    <w:rsid w:val="001C3EA8"/>
    <w:rsid w:val="001D0A17"/>
    <w:rsid w:val="001D1487"/>
    <w:rsid w:val="001D4D9A"/>
    <w:rsid w:val="001D7CD3"/>
    <w:rsid w:val="001E164B"/>
    <w:rsid w:val="001E3E8C"/>
    <w:rsid w:val="001F1A88"/>
    <w:rsid w:val="001F239B"/>
    <w:rsid w:val="001F3F01"/>
    <w:rsid w:val="00201726"/>
    <w:rsid w:val="00204ADD"/>
    <w:rsid w:val="0021245A"/>
    <w:rsid w:val="00212F7E"/>
    <w:rsid w:val="00215650"/>
    <w:rsid w:val="002170FC"/>
    <w:rsid w:val="00221EE1"/>
    <w:rsid w:val="002272A5"/>
    <w:rsid w:val="002337CA"/>
    <w:rsid w:val="0023751C"/>
    <w:rsid w:val="002428C7"/>
    <w:rsid w:val="00244834"/>
    <w:rsid w:val="00247CF2"/>
    <w:rsid w:val="002526F6"/>
    <w:rsid w:val="00257F12"/>
    <w:rsid w:val="00262CFF"/>
    <w:rsid w:val="00275843"/>
    <w:rsid w:val="00284043"/>
    <w:rsid w:val="00287B3D"/>
    <w:rsid w:val="00291B44"/>
    <w:rsid w:val="002926EB"/>
    <w:rsid w:val="00293272"/>
    <w:rsid w:val="0029397A"/>
    <w:rsid w:val="00294458"/>
    <w:rsid w:val="00294CF1"/>
    <w:rsid w:val="002A2A61"/>
    <w:rsid w:val="002A41EB"/>
    <w:rsid w:val="002C0940"/>
    <w:rsid w:val="002C1167"/>
    <w:rsid w:val="002C2634"/>
    <w:rsid w:val="002C42F6"/>
    <w:rsid w:val="002C520C"/>
    <w:rsid w:val="002D38B1"/>
    <w:rsid w:val="002D795B"/>
    <w:rsid w:val="002E05AC"/>
    <w:rsid w:val="002E16AF"/>
    <w:rsid w:val="002E4B71"/>
    <w:rsid w:val="002E6157"/>
    <w:rsid w:val="002F2CBD"/>
    <w:rsid w:val="002F5052"/>
    <w:rsid w:val="002F5C4A"/>
    <w:rsid w:val="00301762"/>
    <w:rsid w:val="00302962"/>
    <w:rsid w:val="00307CCF"/>
    <w:rsid w:val="00310F3F"/>
    <w:rsid w:val="00310F7B"/>
    <w:rsid w:val="00312C3B"/>
    <w:rsid w:val="003218DB"/>
    <w:rsid w:val="00324586"/>
    <w:rsid w:val="00326BE2"/>
    <w:rsid w:val="00326E9A"/>
    <w:rsid w:val="003317F3"/>
    <w:rsid w:val="00335934"/>
    <w:rsid w:val="003359AA"/>
    <w:rsid w:val="003365DD"/>
    <w:rsid w:val="0034228F"/>
    <w:rsid w:val="00350778"/>
    <w:rsid w:val="003518E9"/>
    <w:rsid w:val="0035245C"/>
    <w:rsid w:val="0035427B"/>
    <w:rsid w:val="003577D4"/>
    <w:rsid w:val="00361393"/>
    <w:rsid w:val="003647AA"/>
    <w:rsid w:val="00370A51"/>
    <w:rsid w:val="00370BE2"/>
    <w:rsid w:val="00382BAB"/>
    <w:rsid w:val="00384DA4"/>
    <w:rsid w:val="0038753D"/>
    <w:rsid w:val="003876DC"/>
    <w:rsid w:val="003A2231"/>
    <w:rsid w:val="003A2738"/>
    <w:rsid w:val="003A289A"/>
    <w:rsid w:val="003A7A76"/>
    <w:rsid w:val="003B6E6C"/>
    <w:rsid w:val="003C1379"/>
    <w:rsid w:val="003C263B"/>
    <w:rsid w:val="003D067B"/>
    <w:rsid w:val="003D1873"/>
    <w:rsid w:val="003D1E06"/>
    <w:rsid w:val="003D2B09"/>
    <w:rsid w:val="003D33EE"/>
    <w:rsid w:val="003D3444"/>
    <w:rsid w:val="003D3A81"/>
    <w:rsid w:val="003D45C5"/>
    <w:rsid w:val="003D5041"/>
    <w:rsid w:val="003D6854"/>
    <w:rsid w:val="003E44E3"/>
    <w:rsid w:val="003E50A3"/>
    <w:rsid w:val="003E7409"/>
    <w:rsid w:val="003F0977"/>
    <w:rsid w:val="003F6718"/>
    <w:rsid w:val="003F726C"/>
    <w:rsid w:val="004108CA"/>
    <w:rsid w:val="00411457"/>
    <w:rsid w:val="004275DA"/>
    <w:rsid w:val="00427820"/>
    <w:rsid w:val="00430C2C"/>
    <w:rsid w:val="004311D4"/>
    <w:rsid w:val="004319A5"/>
    <w:rsid w:val="004320A0"/>
    <w:rsid w:val="00435E83"/>
    <w:rsid w:val="00440ABF"/>
    <w:rsid w:val="00447906"/>
    <w:rsid w:val="00447B9A"/>
    <w:rsid w:val="0045148F"/>
    <w:rsid w:val="00454572"/>
    <w:rsid w:val="004552B7"/>
    <w:rsid w:val="00457912"/>
    <w:rsid w:val="00464264"/>
    <w:rsid w:val="00465169"/>
    <w:rsid w:val="00467469"/>
    <w:rsid w:val="00470DA6"/>
    <w:rsid w:val="00472764"/>
    <w:rsid w:val="004757C7"/>
    <w:rsid w:val="00476FAA"/>
    <w:rsid w:val="00477CD7"/>
    <w:rsid w:val="00480721"/>
    <w:rsid w:val="0048733E"/>
    <w:rsid w:val="004926A3"/>
    <w:rsid w:val="00494132"/>
    <w:rsid w:val="00494C8E"/>
    <w:rsid w:val="004958D4"/>
    <w:rsid w:val="004A4A31"/>
    <w:rsid w:val="004A4D29"/>
    <w:rsid w:val="004B043A"/>
    <w:rsid w:val="004B4E15"/>
    <w:rsid w:val="004C2240"/>
    <w:rsid w:val="004C239F"/>
    <w:rsid w:val="004C2787"/>
    <w:rsid w:val="004D092B"/>
    <w:rsid w:val="004D1AEA"/>
    <w:rsid w:val="004D6570"/>
    <w:rsid w:val="004D6C01"/>
    <w:rsid w:val="004E3114"/>
    <w:rsid w:val="004E3C7A"/>
    <w:rsid w:val="004F0D67"/>
    <w:rsid w:val="0050044A"/>
    <w:rsid w:val="00502A32"/>
    <w:rsid w:val="00504C56"/>
    <w:rsid w:val="005069C9"/>
    <w:rsid w:val="00511ECC"/>
    <w:rsid w:val="005131E8"/>
    <w:rsid w:val="00516F9A"/>
    <w:rsid w:val="005178DE"/>
    <w:rsid w:val="005207F7"/>
    <w:rsid w:val="0052732B"/>
    <w:rsid w:val="0053111B"/>
    <w:rsid w:val="0053479F"/>
    <w:rsid w:val="005357C3"/>
    <w:rsid w:val="00536FFE"/>
    <w:rsid w:val="00542046"/>
    <w:rsid w:val="00545E00"/>
    <w:rsid w:val="005462BF"/>
    <w:rsid w:val="005508CC"/>
    <w:rsid w:val="00554046"/>
    <w:rsid w:val="005548F2"/>
    <w:rsid w:val="005578ED"/>
    <w:rsid w:val="00565B88"/>
    <w:rsid w:val="00566158"/>
    <w:rsid w:val="00567605"/>
    <w:rsid w:val="00571C56"/>
    <w:rsid w:val="00574063"/>
    <w:rsid w:val="00575DD5"/>
    <w:rsid w:val="00583967"/>
    <w:rsid w:val="00592F98"/>
    <w:rsid w:val="005960F9"/>
    <w:rsid w:val="005972AB"/>
    <w:rsid w:val="005A0F14"/>
    <w:rsid w:val="005A384B"/>
    <w:rsid w:val="005A57C3"/>
    <w:rsid w:val="005A68C5"/>
    <w:rsid w:val="005A79D2"/>
    <w:rsid w:val="005A7F06"/>
    <w:rsid w:val="005B2DE6"/>
    <w:rsid w:val="005B3A29"/>
    <w:rsid w:val="005B47AD"/>
    <w:rsid w:val="005C153D"/>
    <w:rsid w:val="005C6FD2"/>
    <w:rsid w:val="005D267E"/>
    <w:rsid w:val="005D419C"/>
    <w:rsid w:val="005D6DBA"/>
    <w:rsid w:val="005E175F"/>
    <w:rsid w:val="005E431B"/>
    <w:rsid w:val="005F1D3D"/>
    <w:rsid w:val="005F1F39"/>
    <w:rsid w:val="005F23CC"/>
    <w:rsid w:val="005F3878"/>
    <w:rsid w:val="005F5F58"/>
    <w:rsid w:val="00606179"/>
    <w:rsid w:val="00607BF6"/>
    <w:rsid w:val="00613305"/>
    <w:rsid w:val="006219E2"/>
    <w:rsid w:val="006234F3"/>
    <w:rsid w:val="006259B6"/>
    <w:rsid w:val="0064089D"/>
    <w:rsid w:val="00641C56"/>
    <w:rsid w:val="00641DAC"/>
    <w:rsid w:val="00644FE8"/>
    <w:rsid w:val="00647F68"/>
    <w:rsid w:val="0065057B"/>
    <w:rsid w:val="006526DE"/>
    <w:rsid w:val="00654929"/>
    <w:rsid w:val="0065737D"/>
    <w:rsid w:val="00661B5A"/>
    <w:rsid w:val="00665ED3"/>
    <w:rsid w:val="00666E61"/>
    <w:rsid w:val="00667733"/>
    <w:rsid w:val="00675237"/>
    <w:rsid w:val="006756D6"/>
    <w:rsid w:val="00675E6D"/>
    <w:rsid w:val="00676BF3"/>
    <w:rsid w:val="006835C8"/>
    <w:rsid w:val="00690AEF"/>
    <w:rsid w:val="0069532B"/>
    <w:rsid w:val="006A6055"/>
    <w:rsid w:val="006B2DB2"/>
    <w:rsid w:val="006B50B8"/>
    <w:rsid w:val="006B60DD"/>
    <w:rsid w:val="006C1CD0"/>
    <w:rsid w:val="006C4937"/>
    <w:rsid w:val="006C5437"/>
    <w:rsid w:val="006C67E2"/>
    <w:rsid w:val="006C688E"/>
    <w:rsid w:val="006C70F4"/>
    <w:rsid w:val="006C77C5"/>
    <w:rsid w:val="006D19F8"/>
    <w:rsid w:val="006D342A"/>
    <w:rsid w:val="006D43FB"/>
    <w:rsid w:val="006D74FE"/>
    <w:rsid w:val="006D7A7B"/>
    <w:rsid w:val="006E0ED0"/>
    <w:rsid w:val="006E1F99"/>
    <w:rsid w:val="006E33E1"/>
    <w:rsid w:val="006F1EF2"/>
    <w:rsid w:val="006F53C2"/>
    <w:rsid w:val="006F7C4E"/>
    <w:rsid w:val="00706265"/>
    <w:rsid w:val="007063C8"/>
    <w:rsid w:val="00706926"/>
    <w:rsid w:val="0072264F"/>
    <w:rsid w:val="007246FD"/>
    <w:rsid w:val="007335D5"/>
    <w:rsid w:val="007377C6"/>
    <w:rsid w:val="007415A2"/>
    <w:rsid w:val="007448A9"/>
    <w:rsid w:val="00750CE0"/>
    <w:rsid w:val="007521A2"/>
    <w:rsid w:val="0075513C"/>
    <w:rsid w:val="007579D1"/>
    <w:rsid w:val="007722F1"/>
    <w:rsid w:val="00775489"/>
    <w:rsid w:val="00775BC1"/>
    <w:rsid w:val="00780619"/>
    <w:rsid w:val="007824D2"/>
    <w:rsid w:val="00782943"/>
    <w:rsid w:val="00785B64"/>
    <w:rsid w:val="00785F28"/>
    <w:rsid w:val="007868AF"/>
    <w:rsid w:val="007900BC"/>
    <w:rsid w:val="007918CA"/>
    <w:rsid w:val="00791BC3"/>
    <w:rsid w:val="0079392F"/>
    <w:rsid w:val="007964CC"/>
    <w:rsid w:val="007A41D0"/>
    <w:rsid w:val="007A4729"/>
    <w:rsid w:val="007A631F"/>
    <w:rsid w:val="007A7B03"/>
    <w:rsid w:val="007B67E6"/>
    <w:rsid w:val="007C0966"/>
    <w:rsid w:val="007C1D55"/>
    <w:rsid w:val="007C37E6"/>
    <w:rsid w:val="007D579C"/>
    <w:rsid w:val="007E1362"/>
    <w:rsid w:val="007E17B8"/>
    <w:rsid w:val="007E3845"/>
    <w:rsid w:val="007E7F8F"/>
    <w:rsid w:val="007F2892"/>
    <w:rsid w:val="007F4140"/>
    <w:rsid w:val="007F71FB"/>
    <w:rsid w:val="008003B7"/>
    <w:rsid w:val="008010FF"/>
    <w:rsid w:val="00807D4F"/>
    <w:rsid w:val="00810ECE"/>
    <w:rsid w:val="00812C30"/>
    <w:rsid w:val="0081607A"/>
    <w:rsid w:val="00820220"/>
    <w:rsid w:val="0082253F"/>
    <w:rsid w:val="00823E18"/>
    <w:rsid w:val="00824EF2"/>
    <w:rsid w:val="00825B70"/>
    <w:rsid w:val="0083060B"/>
    <w:rsid w:val="0083122D"/>
    <w:rsid w:val="008343A9"/>
    <w:rsid w:val="008508FC"/>
    <w:rsid w:val="00853911"/>
    <w:rsid w:val="008576EF"/>
    <w:rsid w:val="008600E0"/>
    <w:rsid w:val="00861EE5"/>
    <w:rsid w:val="00863F0D"/>
    <w:rsid w:val="00864EDB"/>
    <w:rsid w:val="00867269"/>
    <w:rsid w:val="00874872"/>
    <w:rsid w:val="0087758E"/>
    <w:rsid w:val="0088013E"/>
    <w:rsid w:val="008839A6"/>
    <w:rsid w:val="00883A3B"/>
    <w:rsid w:val="00887806"/>
    <w:rsid w:val="0089387D"/>
    <w:rsid w:val="00894347"/>
    <w:rsid w:val="00895B3B"/>
    <w:rsid w:val="00897D54"/>
    <w:rsid w:val="00897E0D"/>
    <w:rsid w:val="008A4608"/>
    <w:rsid w:val="008B3882"/>
    <w:rsid w:val="008B7331"/>
    <w:rsid w:val="008C5316"/>
    <w:rsid w:val="008C5339"/>
    <w:rsid w:val="008D1779"/>
    <w:rsid w:val="008D2A6A"/>
    <w:rsid w:val="008D49F3"/>
    <w:rsid w:val="008D4CA0"/>
    <w:rsid w:val="008E16EC"/>
    <w:rsid w:val="008E2C03"/>
    <w:rsid w:val="008E3CEC"/>
    <w:rsid w:val="008E4EED"/>
    <w:rsid w:val="008F428D"/>
    <w:rsid w:val="008F60C1"/>
    <w:rsid w:val="0090141F"/>
    <w:rsid w:val="00902461"/>
    <w:rsid w:val="00904ADB"/>
    <w:rsid w:val="009063E7"/>
    <w:rsid w:val="00907D3C"/>
    <w:rsid w:val="00910954"/>
    <w:rsid w:val="0091224F"/>
    <w:rsid w:val="0092239E"/>
    <w:rsid w:val="009243FF"/>
    <w:rsid w:val="00927457"/>
    <w:rsid w:val="009314EF"/>
    <w:rsid w:val="00936CA0"/>
    <w:rsid w:val="0094229D"/>
    <w:rsid w:val="00943908"/>
    <w:rsid w:val="00951AA2"/>
    <w:rsid w:val="00952388"/>
    <w:rsid w:val="00954AEA"/>
    <w:rsid w:val="00956400"/>
    <w:rsid w:val="009615F9"/>
    <w:rsid w:val="009617D4"/>
    <w:rsid w:val="0096573C"/>
    <w:rsid w:val="009668B2"/>
    <w:rsid w:val="00972DFC"/>
    <w:rsid w:val="00973E6B"/>
    <w:rsid w:val="00977FA1"/>
    <w:rsid w:val="00983416"/>
    <w:rsid w:val="00983981"/>
    <w:rsid w:val="0098667B"/>
    <w:rsid w:val="00987822"/>
    <w:rsid w:val="009A0C18"/>
    <w:rsid w:val="009A66DB"/>
    <w:rsid w:val="009A7160"/>
    <w:rsid w:val="009C1477"/>
    <w:rsid w:val="009C3931"/>
    <w:rsid w:val="009D56ED"/>
    <w:rsid w:val="009E0FFB"/>
    <w:rsid w:val="009F3509"/>
    <w:rsid w:val="009F7197"/>
    <w:rsid w:val="00A0521F"/>
    <w:rsid w:val="00A069A8"/>
    <w:rsid w:val="00A07CDE"/>
    <w:rsid w:val="00A1190D"/>
    <w:rsid w:val="00A12D04"/>
    <w:rsid w:val="00A32470"/>
    <w:rsid w:val="00A33AA9"/>
    <w:rsid w:val="00A35E51"/>
    <w:rsid w:val="00A403E8"/>
    <w:rsid w:val="00A440B7"/>
    <w:rsid w:val="00A4417E"/>
    <w:rsid w:val="00A450E9"/>
    <w:rsid w:val="00A50424"/>
    <w:rsid w:val="00A5568E"/>
    <w:rsid w:val="00A6549C"/>
    <w:rsid w:val="00A70228"/>
    <w:rsid w:val="00A72153"/>
    <w:rsid w:val="00A74CC6"/>
    <w:rsid w:val="00A81382"/>
    <w:rsid w:val="00A8248D"/>
    <w:rsid w:val="00A830F2"/>
    <w:rsid w:val="00A84662"/>
    <w:rsid w:val="00A91BCE"/>
    <w:rsid w:val="00A92BA0"/>
    <w:rsid w:val="00AA3D01"/>
    <w:rsid w:val="00AA7426"/>
    <w:rsid w:val="00AB0349"/>
    <w:rsid w:val="00AB5EBC"/>
    <w:rsid w:val="00AB616E"/>
    <w:rsid w:val="00AC0A70"/>
    <w:rsid w:val="00AC4A6C"/>
    <w:rsid w:val="00AC65CD"/>
    <w:rsid w:val="00AC77D1"/>
    <w:rsid w:val="00AE6695"/>
    <w:rsid w:val="00AF4F2B"/>
    <w:rsid w:val="00AF6838"/>
    <w:rsid w:val="00B11070"/>
    <w:rsid w:val="00B11E4C"/>
    <w:rsid w:val="00B12A59"/>
    <w:rsid w:val="00B12C61"/>
    <w:rsid w:val="00B13EE3"/>
    <w:rsid w:val="00B17DB8"/>
    <w:rsid w:val="00B200B5"/>
    <w:rsid w:val="00B20C90"/>
    <w:rsid w:val="00B22E07"/>
    <w:rsid w:val="00B22EAD"/>
    <w:rsid w:val="00B23BB3"/>
    <w:rsid w:val="00B24A9B"/>
    <w:rsid w:val="00B41673"/>
    <w:rsid w:val="00B420E0"/>
    <w:rsid w:val="00B45E5E"/>
    <w:rsid w:val="00B45FC4"/>
    <w:rsid w:val="00B5044A"/>
    <w:rsid w:val="00B54A92"/>
    <w:rsid w:val="00B55283"/>
    <w:rsid w:val="00B60220"/>
    <w:rsid w:val="00B60FDB"/>
    <w:rsid w:val="00B613AF"/>
    <w:rsid w:val="00B65736"/>
    <w:rsid w:val="00B660A0"/>
    <w:rsid w:val="00B712D2"/>
    <w:rsid w:val="00B757FD"/>
    <w:rsid w:val="00B85A2E"/>
    <w:rsid w:val="00B96E93"/>
    <w:rsid w:val="00BB16E3"/>
    <w:rsid w:val="00BB41D2"/>
    <w:rsid w:val="00BB532B"/>
    <w:rsid w:val="00BC1DF5"/>
    <w:rsid w:val="00BC3FDA"/>
    <w:rsid w:val="00BC598B"/>
    <w:rsid w:val="00BC6861"/>
    <w:rsid w:val="00BC7A5B"/>
    <w:rsid w:val="00BD503E"/>
    <w:rsid w:val="00BE01E1"/>
    <w:rsid w:val="00BE28D4"/>
    <w:rsid w:val="00BE4B90"/>
    <w:rsid w:val="00BE65A3"/>
    <w:rsid w:val="00BF1062"/>
    <w:rsid w:val="00BF1CB4"/>
    <w:rsid w:val="00BF72D5"/>
    <w:rsid w:val="00BF7903"/>
    <w:rsid w:val="00C10D3C"/>
    <w:rsid w:val="00C115EE"/>
    <w:rsid w:val="00C12505"/>
    <w:rsid w:val="00C170CD"/>
    <w:rsid w:val="00C21920"/>
    <w:rsid w:val="00C271CF"/>
    <w:rsid w:val="00C27C35"/>
    <w:rsid w:val="00C27DCD"/>
    <w:rsid w:val="00C314F4"/>
    <w:rsid w:val="00C32192"/>
    <w:rsid w:val="00C36C1C"/>
    <w:rsid w:val="00C379A2"/>
    <w:rsid w:val="00C37DA8"/>
    <w:rsid w:val="00C4276D"/>
    <w:rsid w:val="00C4787B"/>
    <w:rsid w:val="00C500F6"/>
    <w:rsid w:val="00C57D87"/>
    <w:rsid w:val="00C656E7"/>
    <w:rsid w:val="00C75C01"/>
    <w:rsid w:val="00C8024E"/>
    <w:rsid w:val="00C80829"/>
    <w:rsid w:val="00C80C43"/>
    <w:rsid w:val="00C83D98"/>
    <w:rsid w:val="00C87453"/>
    <w:rsid w:val="00C919ED"/>
    <w:rsid w:val="00C925A4"/>
    <w:rsid w:val="00C95F07"/>
    <w:rsid w:val="00C96A43"/>
    <w:rsid w:val="00C96ABA"/>
    <w:rsid w:val="00CA23C5"/>
    <w:rsid w:val="00CA7159"/>
    <w:rsid w:val="00CB090C"/>
    <w:rsid w:val="00CB2B71"/>
    <w:rsid w:val="00CB2E3D"/>
    <w:rsid w:val="00CB396E"/>
    <w:rsid w:val="00CB3CCD"/>
    <w:rsid w:val="00CB405D"/>
    <w:rsid w:val="00CB5916"/>
    <w:rsid w:val="00CB5D88"/>
    <w:rsid w:val="00CC224C"/>
    <w:rsid w:val="00CC4A3F"/>
    <w:rsid w:val="00CC4FA2"/>
    <w:rsid w:val="00CC65F8"/>
    <w:rsid w:val="00CD54C9"/>
    <w:rsid w:val="00CE0D14"/>
    <w:rsid w:val="00CE27D7"/>
    <w:rsid w:val="00CE3267"/>
    <w:rsid w:val="00CE387A"/>
    <w:rsid w:val="00CE3E49"/>
    <w:rsid w:val="00CE5C3B"/>
    <w:rsid w:val="00CE5F0E"/>
    <w:rsid w:val="00CE74A0"/>
    <w:rsid w:val="00CF470D"/>
    <w:rsid w:val="00CF7E8B"/>
    <w:rsid w:val="00D0188C"/>
    <w:rsid w:val="00D054AD"/>
    <w:rsid w:val="00D11207"/>
    <w:rsid w:val="00D1210D"/>
    <w:rsid w:val="00D139B8"/>
    <w:rsid w:val="00D230FF"/>
    <w:rsid w:val="00D30477"/>
    <w:rsid w:val="00D3221A"/>
    <w:rsid w:val="00D40966"/>
    <w:rsid w:val="00D41064"/>
    <w:rsid w:val="00D43307"/>
    <w:rsid w:val="00D443CA"/>
    <w:rsid w:val="00D537FB"/>
    <w:rsid w:val="00D54D43"/>
    <w:rsid w:val="00D61FD9"/>
    <w:rsid w:val="00D642C5"/>
    <w:rsid w:val="00D64980"/>
    <w:rsid w:val="00D657BD"/>
    <w:rsid w:val="00D6580C"/>
    <w:rsid w:val="00D66EEA"/>
    <w:rsid w:val="00D7599A"/>
    <w:rsid w:val="00D75AFF"/>
    <w:rsid w:val="00D84921"/>
    <w:rsid w:val="00D84EB9"/>
    <w:rsid w:val="00D9328B"/>
    <w:rsid w:val="00D9643A"/>
    <w:rsid w:val="00D97161"/>
    <w:rsid w:val="00DA24E4"/>
    <w:rsid w:val="00DA7BCC"/>
    <w:rsid w:val="00DB5E2A"/>
    <w:rsid w:val="00DB7CE5"/>
    <w:rsid w:val="00DB7FC3"/>
    <w:rsid w:val="00DC4C58"/>
    <w:rsid w:val="00DD3521"/>
    <w:rsid w:val="00DD3F58"/>
    <w:rsid w:val="00DD5E27"/>
    <w:rsid w:val="00DD7367"/>
    <w:rsid w:val="00DE3254"/>
    <w:rsid w:val="00DE3320"/>
    <w:rsid w:val="00DE51E0"/>
    <w:rsid w:val="00DF7855"/>
    <w:rsid w:val="00E020B6"/>
    <w:rsid w:val="00E1209A"/>
    <w:rsid w:val="00E1212B"/>
    <w:rsid w:val="00E121B9"/>
    <w:rsid w:val="00E12FDE"/>
    <w:rsid w:val="00E138F6"/>
    <w:rsid w:val="00E14B46"/>
    <w:rsid w:val="00E16376"/>
    <w:rsid w:val="00E163D6"/>
    <w:rsid w:val="00E16454"/>
    <w:rsid w:val="00E3323B"/>
    <w:rsid w:val="00E33630"/>
    <w:rsid w:val="00E34131"/>
    <w:rsid w:val="00E35F0F"/>
    <w:rsid w:val="00E3605E"/>
    <w:rsid w:val="00E361DF"/>
    <w:rsid w:val="00E42A51"/>
    <w:rsid w:val="00E545F0"/>
    <w:rsid w:val="00E5675C"/>
    <w:rsid w:val="00E57CEC"/>
    <w:rsid w:val="00E62356"/>
    <w:rsid w:val="00E6255B"/>
    <w:rsid w:val="00E74DAF"/>
    <w:rsid w:val="00E7572E"/>
    <w:rsid w:val="00E770C2"/>
    <w:rsid w:val="00E83B12"/>
    <w:rsid w:val="00E8650D"/>
    <w:rsid w:val="00E912BE"/>
    <w:rsid w:val="00E91690"/>
    <w:rsid w:val="00EA0591"/>
    <w:rsid w:val="00EA4211"/>
    <w:rsid w:val="00EA4F6B"/>
    <w:rsid w:val="00EA7BBE"/>
    <w:rsid w:val="00EB59A8"/>
    <w:rsid w:val="00EB6C14"/>
    <w:rsid w:val="00EB7E0B"/>
    <w:rsid w:val="00EC0D17"/>
    <w:rsid w:val="00EC0FDB"/>
    <w:rsid w:val="00EC5853"/>
    <w:rsid w:val="00EC647C"/>
    <w:rsid w:val="00ED044B"/>
    <w:rsid w:val="00ED0F92"/>
    <w:rsid w:val="00ED2E80"/>
    <w:rsid w:val="00ED6A1F"/>
    <w:rsid w:val="00ED7875"/>
    <w:rsid w:val="00ED7C38"/>
    <w:rsid w:val="00EE06AB"/>
    <w:rsid w:val="00EE3263"/>
    <w:rsid w:val="00EE54D4"/>
    <w:rsid w:val="00EF4F78"/>
    <w:rsid w:val="00F05D90"/>
    <w:rsid w:val="00F11689"/>
    <w:rsid w:val="00F157A8"/>
    <w:rsid w:val="00F23BBA"/>
    <w:rsid w:val="00F27308"/>
    <w:rsid w:val="00F30699"/>
    <w:rsid w:val="00F35A04"/>
    <w:rsid w:val="00F44AE1"/>
    <w:rsid w:val="00F44F9A"/>
    <w:rsid w:val="00F47742"/>
    <w:rsid w:val="00F51DE3"/>
    <w:rsid w:val="00F53B98"/>
    <w:rsid w:val="00F541FC"/>
    <w:rsid w:val="00F56383"/>
    <w:rsid w:val="00F61731"/>
    <w:rsid w:val="00F625AC"/>
    <w:rsid w:val="00F63912"/>
    <w:rsid w:val="00F63B86"/>
    <w:rsid w:val="00F705B6"/>
    <w:rsid w:val="00F7287B"/>
    <w:rsid w:val="00F74299"/>
    <w:rsid w:val="00F8126B"/>
    <w:rsid w:val="00F8791A"/>
    <w:rsid w:val="00F938A5"/>
    <w:rsid w:val="00F94B22"/>
    <w:rsid w:val="00F95331"/>
    <w:rsid w:val="00F9616D"/>
    <w:rsid w:val="00FA2079"/>
    <w:rsid w:val="00FA4536"/>
    <w:rsid w:val="00FB0523"/>
    <w:rsid w:val="00FB1E88"/>
    <w:rsid w:val="00FC5885"/>
    <w:rsid w:val="00FC6B2D"/>
    <w:rsid w:val="00FD070C"/>
    <w:rsid w:val="00FD28C8"/>
    <w:rsid w:val="00FD7B6B"/>
    <w:rsid w:val="00FE09AA"/>
    <w:rsid w:val="00FE0CB5"/>
    <w:rsid w:val="00FE1482"/>
    <w:rsid w:val="00FE4AC8"/>
    <w:rsid w:val="00FE66D3"/>
    <w:rsid w:val="00FF169F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E410A16"/>
  <w15:chartTrackingRefBased/>
  <w15:docId w15:val="{C2E3DD7E-DB61-43BE-A0AF-7B32D72C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0A7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7F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47F6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47F68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647F68"/>
  </w:style>
  <w:style w:type="paragraph" w:styleId="a7">
    <w:name w:val="Normal (Web)"/>
    <w:aliases w:val=" Char"/>
    <w:basedOn w:val="a"/>
    <w:uiPriority w:val="99"/>
    <w:rsid w:val="004A4D2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8">
    <w:name w:val="표준 단락"/>
    <w:rsid w:val="00D3221A"/>
    <w:pPr>
      <w:widowControl w:val="0"/>
      <w:autoSpaceDE w:val="0"/>
      <w:autoSpaceDN w:val="0"/>
      <w:adjustRightInd w:val="0"/>
      <w:spacing w:line="320" w:lineRule="atLeast"/>
    </w:pPr>
    <w:rPr>
      <w:rFonts w:ascii="바탕" w:hAnsi="바탕" w:cs="바탕"/>
      <w:color w:val="000000"/>
    </w:rPr>
  </w:style>
  <w:style w:type="paragraph" w:styleId="a9">
    <w:name w:val="Body Text"/>
    <w:basedOn w:val="a"/>
    <w:rsid w:val="006526DE"/>
    <w:pPr>
      <w:wordWrap/>
      <w:adjustRightInd w:val="0"/>
      <w:spacing w:line="307" w:lineRule="atLeast"/>
      <w:jc w:val="left"/>
    </w:pPr>
    <w:rPr>
      <w:rFonts w:hAnsi="바탕" w:cs="바탕"/>
      <w:color w:val="000000"/>
      <w:kern w:val="0"/>
      <w:sz w:val="19"/>
      <w:szCs w:val="19"/>
    </w:rPr>
  </w:style>
  <w:style w:type="paragraph" w:customStyle="1" w:styleId="aa">
    <w:name w:val="바탕글"/>
    <w:basedOn w:val="a"/>
    <w:rsid w:val="00ED787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1">
    <w:name w:val="1호"/>
    <w:basedOn w:val="a"/>
    <w:rsid w:val="0098667B"/>
    <w:pPr>
      <w:snapToGrid w:val="0"/>
      <w:spacing w:line="310" w:lineRule="exact"/>
      <w:ind w:left="100" w:hanging="134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10">
    <w:name w:val="1항"/>
    <w:basedOn w:val="a"/>
    <w:rsid w:val="0098667B"/>
    <w:pPr>
      <w:snapToGrid w:val="0"/>
      <w:spacing w:line="310" w:lineRule="exact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b">
    <w:name w:val="제장"/>
    <w:basedOn w:val="a"/>
    <w:rsid w:val="0098667B"/>
    <w:pPr>
      <w:wordWrap/>
      <w:snapToGrid w:val="0"/>
      <w:spacing w:before="20" w:line="280" w:lineRule="exact"/>
      <w:jc w:val="center"/>
      <w:textAlignment w:val="baseline"/>
    </w:pPr>
    <w:rPr>
      <w:rFonts w:ascii="굴림" w:eastAsia="굴림" w:hAnsi="굴림" w:cs="굴림"/>
      <w:color w:val="000000"/>
      <w:kern w:val="0"/>
      <w:sz w:val="23"/>
      <w:szCs w:val="23"/>
    </w:rPr>
  </w:style>
  <w:style w:type="paragraph" w:styleId="ac">
    <w:name w:val="caption"/>
    <w:basedOn w:val="a"/>
    <w:uiPriority w:val="35"/>
    <w:qFormat/>
    <w:rsid w:val="0098667B"/>
    <w:pPr>
      <w:wordWrap/>
      <w:snapToGrid w:val="0"/>
      <w:spacing w:line="250" w:lineRule="exact"/>
      <w:ind w:left="50" w:right="50"/>
      <w:jc w:val="center"/>
      <w:textAlignment w:val="baseline"/>
    </w:pPr>
    <w:rPr>
      <w:rFonts w:ascii="굴림" w:eastAsia="굴림" w:hAnsi="굴림" w:cs="굴림"/>
      <w:color w:val="000000"/>
      <w:kern w:val="0"/>
      <w:sz w:val="17"/>
      <w:szCs w:val="17"/>
    </w:rPr>
  </w:style>
  <w:style w:type="paragraph" w:customStyle="1" w:styleId="ad">
    <w:name w:val="표고딕"/>
    <w:basedOn w:val="a"/>
    <w:rsid w:val="0098667B"/>
    <w:pPr>
      <w:wordWrap/>
      <w:snapToGrid w:val="0"/>
      <w:spacing w:line="250" w:lineRule="exact"/>
      <w:ind w:left="50" w:right="50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7"/>
      <w:szCs w:val="17"/>
    </w:rPr>
  </w:style>
  <w:style w:type="paragraph" w:customStyle="1" w:styleId="ae">
    <w:name w:val="표"/>
    <w:basedOn w:val="a"/>
    <w:rsid w:val="0098667B"/>
    <w:pPr>
      <w:snapToGrid w:val="0"/>
      <w:spacing w:line="270" w:lineRule="exact"/>
      <w:ind w:left="50" w:right="50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7"/>
      <w:szCs w:val="17"/>
    </w:rPr>
  </w:style>
  <w:style w:type="paragraph" w:styleId="af">
    <w:name w:val="Balloon Text"/>
    <w:basedOn w:val="a"/>
    <w:link w:val="Char"/>
    <w:rsid w:val="00F23BBA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link w:val="af"/>
    <w:rsid w:val="00F23BBA"/>
    <w:rPr>
      <w:rFonts w:ascii="맑은 고딕" w:eastAsia="맑은 고딕" w:hAnsi="맑은 고딕" w:cs="Times New Roman"/>
      <w:kern w:val="2"/>
      <w:sz w:val="18"/>
      <w:szCs w:val="18"/>
    </w:rPr>
  </w:style>
  <w:style w:type="paragraph" w:styleId="af0">
    <w:name w:val="No Spacing"/>
    <w:link w:val="Char0"/>
    <w:uiPriority w:val="1"/>
    <w:qFormat/>
    <w:rsid w:val="00E35F0F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0">
    <w:name w:val="간격 없음 Char"/>
    <w:basedOn w:val="a0"/>
    <w:link w:val="af0"/>
    <w:uiPriority w:val="1"/>
    <w:rsid w:val="00E35F0F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List Paragraph"/>
    <w:basedOn w:val="a"/>
    <w:uiPriority w:val="1"/>
    <w:qFormat/>
    <w:rsid w:val="00F61731"/>
    <w:pPr>
      <w:ind w:leftChars="400" w:left="800"/>
    </w:pPr>
  </w:style>
  <w:style w:type="paragraph" w:customStyle="1" w:styleId="af2">
    <w:name w:val="제○조"/>
    <w:basedOn w:val="a"/>
    <w:rsid w:val="0009706E"/>
    <w:pPr>
      <w:widowControl/>
      <w:wordWrap/>
      <w:autoSpaceDE/>
      <w:autoSpaceDN/>
      <w:snapToGrid w:val="0"/>
      <w:spacing w:line="384" w:lineRule="auto"/>
      <w:ind w:left="640" w:right="640"/>
    </w:pPr>
    <w:rPr>
      <w:rFonts w:ascii="한양신명조" w:eastAsia="한양신명조" w:hAnsi="한양신명조" w:cs="굴림"/>
      <w:color w:val="000000"/>
      <w:kern w:val="0"/>
      <w:sz w:val="24"/>
    </w:rPr>
  </w:style>
  <w:style w:type="paragraph" w:styleId="af3">
    <w:name w:val="Revision"/>
    <w:hidden/>
    <w:uiPriority w:val="99"/>
    <w:semiHidden/>
    <w:rsid w:val="00E16454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239E-0672-4E95-9F2E-955E8567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임원퇴직금지급규정</vt:lpstr>
    </vt:vector>
  </TitlesOfParts>
  <Company>세원텔레텍(주)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임원퇴직금지급규정</dc:title>
  <dc:subject/>
  <dc:creator>이유진</dc:creator>
  <cp:keywords/>
  <cp:lastModifiedBy>안광인</cp:lastModifiedBy>
  <cp:revision>5</cp:revision>
  <cp:lastPrinted>2019-03-07T00:45:00Z</cp:lastPrinted>
  <dcterms:created xsi:type="dcterms:W3CDTF">2022-02-15T08:21:00Z</dcterms:created>
  <dcterms:modified xsi:type="dcterms:W3CDTF">2022-03-03T04:56:00Z</dcterms:modified>
</cp:coreProperties>
</file>